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021-25-3650008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 - Los 21 Baustellensicherung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21 Baustellensicherung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